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58" w:rsidRPr="00F43EDA" w:rsidRDefault="00631358" w:rsidP="004C4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ED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3EDA">
        <w:rPr>
          <w:rFonts w:ascii="Times New Roman" w:hAnsi="Times New Roman" w:cs="Times New Roman"/>
          <w:b/>
          <w:bCs/>
          <w:sz w:val="24"/>
          <w:szCs w:val="24"/>
        </w:rPr>
        <w:t>о районном фотоконкурсе «В единстве с природой»</w:t>
      </w:r>
    </w:p>
    <w:p w:rsidR="00631358" w:rsidRPr="00F43EDA" w:rsidRDefault="00631358" w:rsidP="00F16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358" w:rsidRPr="005C493E" w:rsidRDefault="00631358" w:rsidP="00F16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93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и условия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EDA">
        <w:rPr>
          <w:rFonts w:ascii="Times New Roman" w:hAnsi="Times New Roman" w:cs="Times New Roman"/>
          <w:sz w:val="24"/>
          <w:szCs w:val="24"/>
        </w:rPr>
        <w:t xml:space="preserve">фотоконкурса «В единстве с природой»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3EDA">
        <w:rPr>
          <w:rFonts w:ascii="Times New Roman" w:hAnsi="Times New Roman" w:cs="Times New Roman"/>
          <w:sz w:val="24"/>
          <w:szCs w:val="24"/>
        </w:rPr>
        <w:t>Фотоконкурс).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1.2. Цель Фотоконкурса: привлечение внимания общества к проблемам охраны окружающей среды на территории Лотошинского муниципального района с помощью художественных средств фотографии.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1.3. Задачи Фотоконкурса: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3EDA">
        <w:rPr>
          <w:rFonts w:ascii="Times New Roman" w:hAnsi="Times New Roman" w:cs="Times New Roman"/>
          <w:sz w:val="24"/>
          <w:szCs w:val="24"/>
        </w:rPr>
        <w:t>формирование экологической культуры и сознания, как у детей, так и у взрослых;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3EDA">
        <w:rPr>
          <w:rFonts w:ascii="Times New Roman" w:hAnsi="Times New Roman" w:cs="Times New Roman"/>
          <w:sz w:val="24"/>
          <w:szCs w:val="24"/>
        </w:rPr>
        <w:t>воспитание любви к Родине и формирование бережного, ответственного отношения к ее природным богатствам;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3EDA">
        <w:rPr>
          <w:rFonts w:ascii="Times New Roman" w:hAnsi="Times New Roman" w:cs="Times New Roman"/>
          <w:sz w:val="24"/>
          <w:szCs w:val="24"/>
        </w:rPr>
        <w:t>привлечение внимания к проблемам сохранения окружающей среды,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растительного и животного мира, уникальных уголков природы;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3EDA">
        <w:rPr>
          <w:rFonts w:ascii="Times New Roman" w:hAnsi="Times New Roman" w:cs="Times New Roman"/>
          <w:sz w:val="24"/>
          <w:szCs w:val="24"/>
        </w:rPr>
        <w:t>предоставление возможности участникам фотоконкурса реализовать свои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творческие способности.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 xml:space="preserve">1.4. Фотоконкурс проводится в рамках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43EDA">
        <w:rPr>
          <w:rFonts w:ascii="Times New Roman" w:hAnsi="Times New Roman" w:cs="Times New Roman"/>
          <w:sz w:val="24"/>
          <w:szCs w:val="24"/>
        </w:rPr>
        <w:t xml:space="preserve">ода экологии и празднования дня района 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1.5. Организатором Фотоконкурса выступает Лотошинский историко-краеведческий музей.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 xml:space="preserve">1.6. Сроки проведения Фотоконкурса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3EDA">
        <w:rPr>
          <w:rFonts w:ascii="Times New Roman" w:hAnsi="Times New Roman" w:cs="Times New Roman"/>
          <w:sz w:val="24"/>
          <w:szCs w:val="24"/>
        </w:rPr>
        <w:t>с 25 апреля по 1 июня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43ED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 xml:space="preserve">1.7. Участники Фотоконкурса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3EDA">
        <w:rPr>
          <w:rFonts w:ascii="Times New Roman" w:hAnsi="Times New Roman" w:cs="Times New Roman"/>
          <w:sz w:val="24"/>
          <w:szCs w:val="24"/>
        </w:rPr>
        <w:t>жители Лотошинского района.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1.8. На Фотоконкурс принимаются фотографии, посвященные природе Лотошинского муниципального района.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1.9. Место съёмки географически ограничено только пределами Лотошинского района.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1.10. Представленные фотографии должны быть сняты лично автором и не могут быть заимствованы из внешних источников.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1.11. Фотографии должны иметь названия.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1.12. На Фотоконкурс не принимаются и не рассматриваются работы, не соответствующие темам номинаций и требованиям положения Фотоконкурса.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58" w:rsidRPr="005C493E" w:rsidRDefault="00631358" w:rsidP="00F16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93E">
        <w:rPr>
          <w:rFonts w:ascii="Times New Roman" w:hAnsi="Times New Roman" w:cs="Times New Roman"/>
          <w:b/>
          <w:bCs/>
          <w:sz w:val="24"/>
          <w:szCs w:val="24"/>
        </w:rPr>
        <w:t>2. УСЛОВИЯ УЧАСТИЯ В КОНКУРСЕ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2.1. Работы, присланные на Фотоконкурс, не возвращаются, не рецензируются и находятся на хранении у организаторов.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2.2. Организаторы Фотоконкурса оставляют за собой право использовать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фотографии победителей и участников конкурса в целях экологического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просвещения с указанием фамилии и имени автора.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2.3. Для участия в Фотоконкурсе автору необходимо принести фотоработы до 1 июня 2017 года по адресу: пос. Лотошино</w:t>
      </w:r>
      <w:bookmarkStart w:id="0" w:name="_GoBack"/>
      <w:bookmarkEnd w:id="0"/>
      <w:r w:rsidRPr="00F43EDA">
        <w:rPr>
          <w:rFonts w:ascii="Times New Roman" w:hAnsi="Times New Roman" w:cs="Times New Roman"/>
          <w:sz w:val="24"/>
          <w:szCs w:val="24"/>
        </w:rPr>
        <w:t>, ул. Центральная, д. 13а</w:t>
      </w:r>
    </w:p>
    <w:p w:rsidR="00631358" w:rsidRPr="00F43EDA" w:rsidRDefault="00631358" w:rsidP="00F16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358" w:rsidRPr="00F43EDA" w:rsidRDefault="00631358" w:rsidP="00F16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1358" w:rsidRPr="005C493E" w:rsidRDefault="00631358" w:rsidP="00F16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93E">
        <w:rPr>
          <w:rFonts w:ascii="Times New Roman" w:hAnsi="Times New Roman" w:cs="Times New Roman"/>
          <w:b/>
          <w:bCs/>
          <w:sz w:val="24"/>
          <w:szCs w:val="24"/>
        </w:rPr>
        <w:t>3. НОМИНАЦИИ ФОТОКОНКУРСА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3.1. На Фотоконкурс принимаются фотографии, посвященные природе Лотошинского района по следующим номинациям: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3EDA">
        <w:rPr>
          <w:rFonts w:ascii="Times New Roman" w:hAnsi="Times New Roman" w:cs="Times New Roman"/>
          <w:sz w:val="24"/>
          <w:szCs w:val="24"/>
        </w:rPr>
        <w:t xml:space="preserve">«Жемчужины родного края»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3EDA">
        <w:rPr>
          <w:rFonts w:ascii="Times New Roman" w:hAnsi="Times New Roman" w:cs="Times New Roman"/>
          <w:sz w:val="24"/>
          <w:szCs w:val="24"/>
        </w:rPr>
        <w:t>фотографии уникальных уголков природы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Лотошинского района (пейзаж родного края);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3EDA">
        <w:rPr>
          <w:rFonts w:ascii="Times New Roman" w:hAnsi="Times New Roman" w:cs="Times New Roman"/>
          <w:sz w:val="24"/>
          <w:szCs w:val="24"/>
        </w:rPr>
        <w:t xml:space="preserve">«Мгновение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3EDA">
        <w:rPr>
          <w:rFonts w:ascii="Times New Roman" w:hAnsi="Times New Roman" w:cs="Times New Roman"/>
          <w:sz w:val="24"/>
          <w:szCs w:val="24"/>
        </w:rPr>
        <w:t>ты прекрасно!» (редкий кадр, необычные объекты природы);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3EDA">
        <w:rPr>
          <w:rFonts w:ascii="Times New Roman" w:hAnsi="Times New Roman" w:cs="Times New Roman"/>
          <w:sz w:val="24"/>
          <w:szCs w:val="24"/>
        </w:rPr>
        <w:t>«Улыбка природы» (смешные моменты из жизни животных или забавные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причуды растительного мира);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3EDA">
        <w:rPr>
          <w:rFonts w:ascii="Times New Roman" w:hAnsi="Times New Roman" w:cs="Times New Roman"/>
          <w:sz w:val="24"/>
          <w:szCs w:val="24"/>
        </w:rPr>
        <w:t>«Природа и люди» (человек в природе, взаимоотношения человека с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природой).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58" w:rsidRPr="005C493E" w:rsidRDefault="00631358" w:rsidP="00F168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93E">
        <w:rPr>
          <w:rFonts w:ascii="Times New Roman" w:hAnsi="Times New Roman" w:cs="Times New Roman"/>
          <w:b/>
          <w:bCs/>
          <w:sz w:val="24"/>
          <w:szCs w:val="24"/>
        </w:rPr>
        <w:t>4. ТРЕБОВАНИЯ К ОФОРМЛЕНИЮ РАБОТ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4.1. Требования к фотоработам: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3EDA">
        <w:rPr>
          <w:rFonts w:ascii="Times New Roman" w:hAnsi="Times New Roman" w:cs="Times New Roman"/>
          <w:sz w:val="24"/>
          <w:szCs w:val="24"/>
        </w:rPr>
        <w:t>размер фотографий должен быть не менее формата А4 (297x210 мм);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3EDA">
        <w:rPr>
          <w:rFonts w:ascii="Times New Roman" w:hAnsi="Times New Roman" w:cs="Times New Roman"/>
          <w:sz w:val="24"/>
          <w:szCs w:val="24"/>
        </w:rPr>
        <w:t>фотоработы должны быть представлены в качественном исполнении и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печати и оформлены в рамки;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3EDA">
        <w:rPr>
          <w:rFonts w:ascii="Times New Roman" w:hAnsi="Times New Roman" w:cs="Times New Roman"/>
          <w:sz w:val="24"/>
          <w:szCs w:val="24"/>
        </w:rPr>
        <w:t>к работе должна прилагаться этикетка с названием и именем автора.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58" w:rsidRPr="005C493E" w:rsidRDefault="00631358" w:rsidP="009845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93E">
        <w:rPr>
          <w:rFonts w:ascii="Times New Roman" w:hAnsi="Times New Roman" w:cs="Times New Roman"/>
          <w:b/>
          <w:bCs/>
          <w:sz w:val="24"/>
          <w:szCs w:val="24"/>
        </w:rPr>
        <w:t>5. ПОДВЕДЕНИЕ ИТОГОВ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5.1. Подведение итогов Фотоконкурса возлагается на членов жюри, которое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формирует оргкомитет фотоконкурса.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58" w:rsidRPr="005C493E" w:rsidRDefault="00631358" w:rsidP="009845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93E">
        <w:rPr>
          <w:rFonts w:ascii="Times New Roman" w:hAnsi="Times New Roman" w:cs="Times New Roman"/>
          <w:b/>
          <w:bCs/>
          <w:sz w:val="24"/>
          <w:szCs w:val="24"/>
        </w:rPr>
        <w:t>6. КРИТЕРИИ ОЦЕНКИ РАБОТ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6.1. Предоставленные на Фотоконкурс работы будут оцениваться по следующим критериям: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3EDA">
        <w:rPr>
          <w:rFonts w:ascii="Times New Roman" w:hAnsi="Times New Roman" w:cs="Times New Roman"/>
          <w:sz w:val="24"/>
          <w:szCs w:val="24"/>
        </w:rPr>
        <w:t>оригинальность сюжета;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3EDA">
        <w:rPr>
          <w:rFonts w:ascii="Times New Roman" w:hAnsi="Times New Roman" w:cs="Times New Roman"/>
          <w:sz w:val="24"/>
          <w:szCs w:val="24"/>
        </w:rPr>
        <w:t>отражение и раскрытие темы через мастерство фотографии, составление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композиции;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3EDA">
        <w:rPr>
          <w:rFonts w:ascii="Times New Roman" w:hAnsi="Times New Roman" w:cs="Times New Roman"/>
          <w:sz w:val="24"/>
          <w:szCs w:val="24"/>
        </w:rPr>
        <w:t>художественные и технические качества работы;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43EDA">
        <w:rPr>
          <w:rFonts w:ascii="Times New Roman" w:hAnsi="Times New Roman" w:cs="Times New Roman"/>
          <w:sz w:val="24"/>
          <w:szCs w:val="24"/>
        </w:rPr>
        <w:t>неожиданность творческого решения.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58" w:rsidRPr="005C493E" w:rsidRDefault="00631358" w:rsidP="009845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93E">
        <w:rPr>
          <w:rFonts w:ascii="Times New Roman" w:hAnsi="Times New Roman" w:cs="Times New Roman"/>
          <w:b/>
          <w:bCs/>
          <w:sz w:val="24"/>
          <w:szCs w:val="24"/>
        </w:rPr>
        <w:t>7. НАГРАЖДЕНИЕ ПОБЕДИТЕЛЕЙ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 xml:space="preserve">7.1 Авторы работ, отмеченные жюри, награждаются дипломами </w:t>
      </w:r>
      <w:r w:rsidRPr="00F43E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3EDA">
        <w:rPr>
          <w:rFonts w:ascii="Times New Roman" w:hAnsi="Times New Roman" w:cs="Times New Roman"/>
          <w:sz w:val="24"/>
          <w:szCs w:val="24"/>
        </w:rPr>
        <w:t xml:space="preserve">, II и III степени и призами. 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7.2. Награждение победителей пройдет 10 июня 2017 года в Лотошинском историко-краеведческом музее на открытии фотовыставки «В единстве с природой».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58" w:rsidRPr="005C493E" w:rsidRDefault="00631358" w:rsidP="009845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93E">
        <w:rPr>
          <w:rFonts w:ascii="Times New Roman" w:hAnsi="Times New Roman" w:cs="Times New Roman"/>
          <w:b/>
          <w:bCs/>
          <w:sz w:val="24"/>
          <w:szCs w:val="24"/>
        </w:rPr>
        <w:t>8. ФИНАНСИРОВАНИЕ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8.1 Финансирование конкурса осуществляется за счет средств бюджета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EDA">
        <w:rPr>
          <w:rFonts w:ascii="Times New Roman" w:hAnsi="Times New Roman" w:cs="Times New Roman"/>
          <w:sz w:val="24"/>
          <w:szCs w:val="24"/>
        </w:rPr>
        <w:t>Лотошинского муниципального района.</w:t>
      </w: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358" w:rsidRPr="00F43EDA" w:rsidRDefault="00631358" w:rsidP="00F16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1358" w:rsidRPr="00F43EDA" w:rsidSect="0064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CE5"/>
    <w:rsid w:val="00013210"/>
    <w:rsid w:val="00021B8C"/>
    <w:rsid w:val="00064005"/>
    <w:rsid w:val="00092EA3"/>
    <w:rsid w:val="001A3E52"/>
    <w:rsid w:val="001A73F5"/>
    <w:rsid w:val="002464DD"/>
    <w:rsid w:val="0026053B"/>
    <w:rsid w:val="00295149"/>
    <w:rsid w:val="002A14F4"/>
    <w:rsid w:val="003316DC"/>
    <w:rsid w:val="003321BD"/>
    <w:rsid w:val="00393F88"/>
    <w:rsid w:val="00414E83"/>
    <w:rsid w:val="004B4CE5"/>
    <w:rsid w:val="004C4439"/>
    <w:rsid w:val="0056469C"/>
    <w:rsid w:val="00564B5A"/>
    <w:rsid w:val="005C493E"/>
    <w:rsid w:val="005D7019"/>
    <w:rsid w:val="00631358"/>
    <w:rsid w:val="00644185"/>
    <w:rsid w:val="00756E65"/>
    <w:rsid w:val="00887114"/>
    <w:rsid w:val="009123F5"/>
    <w:rsid w:val="009230A5"/>
    <w:rsid w:val="009845AB"/>
    <w:rsid w:val="009C26B7"/>
    <w:rsid w:val="009C5B57"/>
    <w:rsid w:val="00A02298"/>
    <w:rsid w:val="00AA3B0C"/>
    <w:rsid w:val="00AC0CFD"/>
    <w:rsid w:val="00B125EA"/>
    <w:rsid w:val="00B150DC"/>
    <w:rsid w:val="00B73B5F"/>
    <w:rsid w:val="00C35BA9"/>
    <w:rsid w:val="00C52357"/>
    <w:rsid w:val="00CE4530"/>
    <w:rsid w:val="00D36499"/>
    <w:rsid w:val="00DA7075"/>
    <w:rsid w:val="00DE0401"/>
    <w:rsid w:val="00E055B8"/>
    <w:rsid w:val="00E80BEA"/>
    <w:rsid w:val="00EB0C69"/>
    <w:rsid w:val="00F02341"/>
    <w:rsid w:val="00F1687B"/>
    <w:rsid w:val="00F20C4C"/>
    <w:rsid w:val="00F4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8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2</Pages>
  <Words>546</Words>
  <Characters>3118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2017-04-18T12:37:00Z</cp:lastPrinted>
  <dcterms:created xsi:type="dcterms:W3CDTF">2017-04-18T07:41:00Z</dcterms:created>
  <dcterms:modified xsi:type="dcterms:W3CDTF">2017-04-18T12:56:00Z</dcterms:modified>
</cp:coreProperties>
</file>